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99C8E" w14:textId="77777777" w:rsidR="003C2170" w:rsidRDefault="003C2170" w:rsidP="003C2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B3F0081" w14:textId="77777777" w:rsidR="003769A9" w:rsidRPr="00F7677A" w:rsidRDefault="003769A9" w:rsidP="003769A9">
      <w:pPr>
        <w:spacing w:after="2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7677A">
        <w:rPr>
          <w:rFonts w:ascii="Times New Roman" w:hAnsi="Times New Roman" w:cs="Times New Roman"/>
          <w:b/>
          <w:sz w:val="36"/>
          <w:szCs w:val="36"/>
        </w:rPr>
        <w:t>ВІННИЦЬКА МІСЬКА РАДА</w:t>
      </w:r>
    </w:p>
    <w:p w14:paraId="0B030845" w14:textId="77777777" w:rsidR="003769A9" w:rsidRPr="00F7677A" w:rsidRDefault="003769A9" w:rsidP="003769A9">
      <w:pPr>
        <w:spacing w:after="120"/>
        <w:jc w:val="center"/>
        <w:rPr>
          <w:rFonts w:ascii="Times New Roman" w:hAnsi="Times New Roman" w:cs="Times New Roman"/>
          <w:b/>
          <w:spacing w:val="30"/>
        </w:rPr>
      </w:pPr>
      <w:r w:rsidRPr="00F7677A">
        <w:rPr>
          <w:rFonts w:ascii="Times New Roman" w:hAnsi="Times New Roman" w:cs="Times New Roman"/>
          <w:b/>
          <w:spacing w:val="30"/>
          <w:sz w:val="48"/>
          <w:szCs w:val="48"/>
        </w:rPr>
        <w:t>РОЗПОРЯДЖЕННЯ</w:t>
      </w:r>
    </w:p>
    <w:p w14:paraId="0E60E369" w14:textId="77777777" w:rsidR="003769A9" w:rsidRDefault="003769A9" w:rsidP="003769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677A">
        <w:rPr>
          <w:rFonts w:ascii="Times New Roman" w:hAnsi="Times New Roman" w:cs="Times New Roman"/>
          <w:b/>
          <w:sz w:val="32"/>
          <w:szCs w:val="32"/>
        </w:rPr>
        <w:t>МІСЬКОГО ГОЛОВИ</w:t>
      </w:r>
    </w:p>
    <w:p w14:paraId="3600EA4B" w14:textId="77777777" w:rsidR="003769A9" w:rsidRPr="00650661" w:rsidRDefault="003769A9" w:rsidP="003769A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C290D18" w14:textId="77777777" w:rsidR="003769A9" w:rsidRPr="003769A9" w:rsidRDefault="003769A9" w:rsidP="003769A9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9A9">
        <w:rPr>
          <w:rFonts w:ascii="Times New Roman" w:hAnsi="Times New Roman" w:cs="Times New Roman"/>
          <w:sz w:val="24"/>
          <w:szCs w:val="24"/>
        </w:rPr>
        <w:t>Від 10.03.2025 №38/р</w:t>
      </w:r>
    </w:p>
    <w:p w14:paraId="5C24593C" w14:textId="77777777" w:rsidR="00E17224" w:rsidRDefault="00E17224" w:rsidP="003C2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9802DC2" w14:textId="77777777" w:rsidR="00E17224" w:rsidRDefault="00E17224" w:rsidP="003C2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56858F2" w14:textId="77777777" w:rsidR="00E17224" w:rsidRPr="00EF5161" w:rsidRDefault="00E17224" w:rsidP="003C2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3815D32" w14:textId="77777777" w:rsidR="00EF5161" w:rsidRDefault="003C2170" w:rsidP="00EF51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C2170">
        <w:rPr>
          <w:rFonts w:ascii="Times New Roman" w:eastAsia="Calibri" w:hAnsi="Times New Roman" w:cs="Times New Roman"/>
          <w:b/>
          <w:sz w:val="28"/>
          <w:szCs w:val="28"/>
        </w:rPr>
        <w:t>Про організацію та проведення</w:t>
      </w:r>
    </w:p>
    <w:p w14:paraId="74E137C7" w14:textId="77777777" w:rsidR="00EF5161" w:rsidRDefault="00D50DD5" w:rsidP="00EF51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C2170">
        <w:rPr>
          <w:rFonts w:ascii="Times New Roman" w:eastAsia="Calibri" w:hAnsi="Times New Roman" w:cs="Times New Roman"/>
          <w:b/>
          <w:sz w:val="28"/>
          <w:szCs w:val="28"/>
        </w:rPr>
        <w:t>санітарного</w:t>
      </w:r>
      <w:r w:rsidR="00EF516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EF5161" w:rsidRPr="00EF5161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3C2170" w:rsidRPr="003C2170">
        <w:rPr>
          <w:rFonts w:ascii="Times New Roman" w:eastAsia="Calibri" w:hAnsi="Times New Roman" w:cs="Times New Roman"/>
          <w:b/>
          <w:sz w:val="28"/>
          <w:szCs w:val="28"/>
        </w:rPr>
        <w:t>рибирання</w:t>
      </w:r>
      <w:r w:rsidR="00EF516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EF5161">
        <w:rPr>
          <w:rFonts w:ascii="Times New Roman" w:eastAsia="Calibri" w:hAnsi="Times New Roman" w:cs="Times New Roman"/>
          <w:b/>
          <w:sz w:val="28"/>
          <w:szCs w:val="28"/>
        </w:rPr>
        <w:t>території</w:t>
      </w:r>
    </w:p>
    <w:p w14:paraId="7F25CDB7" w14:textId="77777777" w:rsidR="00EF5161" w:rsidRDefault="00D50DD5" w:rsidP="00EF51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Вінницької міської </w:t>
      </w:r>
      <w:r w:rsidR="0020609E" w:rsidRPr="0020609E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територіальн</w:t>
      </w:r>
      <w:r w:rsidR="00EF5161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ої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Pr="0020609E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грома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ди</w:t>
      </w:r>
    </w:p>
    <w:p w14:paraId="6851F291" w14:textId="77777777" w:rsidR="00EF5161" w:rsidRDefault="003C2170" w:rsidP="00EF51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C2170">
        <w:rPr>
          <w:rFonts w:ascii="Times New Roman" w:eastAsia="Calibri" w:hAnsi="Times New Roman" w:cs="Times New Roman"/>
          <w:b/>
          <w:sz w:val="28"/>
          <w:szCs w:val="28"/>
        </w:rPr>
        <w:t>в ході акції</w:t>
      </w:r>
      <w:r w:rsidR="00EF516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3C2170">
        <w:rPr>
          <w:rFonts w:ascii="Times New Roman" w:eastAsia="Calibri" w:hAnsi="Times New Roman" w:cs="Times New Roman"/>
          <w:b/>
          <w:sz w:val="28"/>
          <w:szCs w:val="28"/>
        </w:rPr>
        <w:t>«Студентська молодь</w:t>
      </w:r>
    </w:p>
    <w:p w14:paraId="2AD3A614" w14:textId="77777777" w:rsidR="003C2170" w:rsidRPr="003C2170" w:rsidRDefault="003C2170" w:rsidP="00EF51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C2170">
        <w:rPr>
          <w:rFonts w:ascii="Times New Roman" w:eastAsia="Calibri" w:hAnsi="Times New Roman" w:cs="Times New Roman"/>
          <w:b/>
          <w:sz w:val="28"/>
          <w:szCs w:val="28"/>
        </w:rPr>
        <w:t>Вінниці</w:t>
      </w:r>
      <w:r w:rsidR="002060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C2170">
        <w:rPr>
          <w:rFonts w:ascii="Times New Roman" w:eastAsia="Calibri" w:hAnsi="Times New Roman" w:cs="Times New Roman"/>
          <w:b/>
          <w:sz w:val="28"/>
          <w:szCs w:val="28"/>
        </w:rPr>
        <w:t>– за чисте довкілля»</w:t>
      </w:r>
      <w:r w:rsidR="00EF516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3C2170">
        <w:rPr>
          <w:rFonts w:ascii="Times New Roman" w:eastAsia="Calibri" w:hAnsi="Times New Roman" w:cs="Times New Roman"/>
          <w:b/>
          <w:sz w:val="28"/>
          <w:szCs w:val="28"/>
        </w:rPr>
        <w:t>та «Дня довкілля»</w:t>
      </w:r>
    </w:p>
    <w:p w14:paraId="14971B58" w14:textId="77777777" w:rsidR="003C2170" w:rsidRPr="003C2170" w:rsidRDefault="003C2170" w:rsidP="00EF51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00BCCA" w14:textId="77777777" w:rsidR="003C2170" w:rsidRPr="00AF63C0" w:rsidRDefault="003C2170" w:rsidP="00B85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Керуючись п. 8 ст. 59 Закону України «Про місцеве самоврядування в Україні», ст. 21 Закону України «Про відходи», </w:t>
      </w:r>
      <w:r w:rsidR="007738DF" w:rsidRPr="007738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благоустрою території Вінницької міської територіальної громади та Програми охорони навколишнього природного середовища Вінницької міської територіальної громади  на 2021 – 202</w:t>
      </w:r>
      <w:r w:rsidR="004145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738DF" w:rsidRPr="0077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  (рішення міської ради від </w:t>
      </w:r>
      <w:r w:rsidR="00414532" w:rsidRPr="00414532">
        <w:rPr>
          <w:rFonts w:ascii="Times New Roman" w:eastAsia="Calibri" w:hAnsi="Times New Roman" w:cs="Times New Roman"/>
          <w:sz w:val="28"/>
          <w:szCs w:val="28"/>
        </w:rPr>
        <w:t>27.10.2023 № 1920)</w:t>
      </w:r>
      <w:r w:rsidR="007738DF" w:rsidRPr="0077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з </w:t>
      </w:r>
      <w:r w:rsidRP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поліпшення стану довкілля, озеленення міста, прибирання </w:t>
      </w:r>
      <w:r w:rsidR="000D57AC" w:rsidRP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 міста,</w:t>
      </w:r>
      <w:r w:rsidRP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ліквідації стихійних звалищ с</w:t>
      </w:r>
      <w:r w:rsidR="000D57AC" w:rsidRP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міття, поліпше</w:t>
      </w:r>
      <w:r w:rsidR="00E17224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</w:t>
      </w:r>
      <w:r w:rsidRP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санітарного стану </w:t>
      </w:r>
      <w:r w:rsidR="00CC13CF" w:rsidRP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r w:rsidR="00184170">
        <w:rPr>
          <w:rFonts w:ascii="Times New Roman" w:eastAsia="Calibri" w:hAnsi="Times New Roman" w:cs="Times New Roman"/>
          <w:sz w:val="28"/>
          <w:szCs w:val="28"/>
        </w:rPr>
        <w:t xml:space="preserve"> Вінницької М</w:t>
      </w:r>
      <w:r w:rsidR="00CC13CF" w:rsidRPr="00AF63C0">
        <w:rPr>
          <w:rFonts w:ascii="Times New Roman" w:eastAsia="Calibri" w:hAnsi="Times New Roman" w:cs="Times New Roman"/>
          <w:sz w:val="28"/>
          <w:szCs w:val="28"/>
        </w:rPr>
        <w:t>ТГ</w:t>
      </w:r>
      <w:r w:rsidRP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573F3E" w14:textId="192732BD" w:rsidR="003C2170" w:rsidRPr="00AF63C0" w:rsidRDefault="003C2170" w:rsidP="00B85E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КП «Муніципальна 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>варта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 xml:space="preserve">ВМР, 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>спланувати та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затвердити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 план заходів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акці</w:t>
      </w:r>
      <w:r w:rsidR="006A6F21" w:rsidRPr="00AF63C0">
        <w:rPr>
          <w:rFonts w:ascii="Times New Roman" w:eastAsia="Calibri" w:hAnsi="Times New Roman" w:cs="Times New Roman"/>
          <w:sz w:val="28"/>
          <w:szCs w:val="28"/>
        </w:rPr>
        <w:t>й</w:t>
      </w:r>
      <w:r w:rsidR="00AF63C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562E2">
        <w:rPr>
          <w:rFonts w:ascii="Times New Roman" w:eastAsia="Calibri" w:hAnsi="Times New Roman" w:cs="Times New Roman"/>
          <w:sz w:val="28"/>
          <w:szCs w:val="28"/>
        </w:rPr>
        <w:t>Студентська</w:t>
      </w:r>
      <w:r w:rsidR="00AF63C0">
        <w:rPr>
          <w:rFonts w:ascii="Times New Roman" w:eastAsia="Calibri" w:hAnsi="Times New Roman" w:cs="Times New Roman"/>
          <w:sz w:val="28"/>
          <w:szCs w:val="28"/>
        </w:rPr>
        <w:t xml:space="preserve"> молодь Вінниці – за чисте довкілля» та «Дня довкілля»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AF63C0">
        <w:rPr>
          <w:rFonts w:ascii="Times New Roman" w:eastAsia="Calibri" w:hAnsi="Times New Roman" w:cs="Times New Roman"/>
          <w:sz w:val="28"/>
          <w:szCs w:val="28"/>
        </w:rPr>
        <w:t xml:space="preserve">санітарному 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прибиранню 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території </w:t>
      </w:r>
      <w:r w:rsidR="00184170">
        <w:rPr>
          <w:rFonts w:ascii="Times New Roman" w:eastAsia="Calibri" w:hAnsi="Times New Roman" w:cs="Times New Roman"/>
          <w:sz w:val="28"/>
          <w:szCs w:val="28"/>
        </w:rPr>
        <w:t>Вінницької М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>ТГ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r w:rsidR="00670F3C">
        <w:rPr>
          <w:rFonts w:ascii="Times New Roman" w:eastAsia="Calibri" w:hAnsi="Times New Roman" w:cs="Times New Roman"/>
          <w:sz w:val="28"/>
          <w:szCs w:val="28"/>
        </w:rPr>
        <w:t>2</w:t>
      </w:r>
      <w:r w:rsidR="009718C7">
        <w:rPr>
          <w:rFonts w:ascii="Times New Roman" w:eastAsia="Calibri" w:hAnsi="Times New Roman" w:cs="Times New Roman"/>
          <w:sz w:val="28"/>
          <w:szCs w:val="28"/>
        </w:rPr>
        <w:t>5</w:t>
      </w:r>
      <w:r w:rsidR="00BC09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18C7">
        <w:rPr>
          <w:rFonts w:ascii="Times New Roman" w:eastAsia="Calibri" w:hAnsi="Times New Roman" w:cs="Times New Roman"/>
          <w:sz w:val="28"/>
          <w:szCs w:val="28"/>
        </w:rPr>
        <w:t>березня</w:t>
      </w:r>
      <w:r w:rsidR="00B35B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9718C7">
        <w:rPr>
          <w:rFonts w:ascii="Times New Roman" w:eastAsia="Calibri" w:hAnsi="Times New Roman" w:cs="Times New Roman"/>
          <w:sz w:val="28"/>
          <w:szCs w:val="28"/>
        </w:rPr>
        <w:t>18</w:t>
      </w:r>
      <w:r w:rsidR="00670F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18C7">
        <w:rPr>
          <w:rFonts w:ascii="Times New Roman" w:eastAsia="Calibri" w:hAnsi="Times New Roman" w:cs="Times New Roman"/>
          <w:sz w:val="28"/>
          <w:szCs w:val="28"/>
        </w:rPr>
        <w:t>квітня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>2</w:t>
      </w:r>
      <w:r w:rsidR="009718C7">
        <w:rPr>
          <w:rFonts w:ascii="Times New Roman" w:eastAsia="Calibri" w:hAnsi="Times New Roman" w:cs="Times New Roman"/>
          <w:sz w:val="28"/>
          <w:szCs w:val="28"/>
        </w:rPr>
        <w:t>5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року.  </w:t>
      </w:r>
    </w:p>
    <w:p w14:paraId="4D21E74B" w14:textId="3BB4A05F" w:rsidR="003C2170" w:rsidRPr="00AF63C0" w:rsidRDefault="003C2170" w:rsidP="00B85E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КП </w:t>
      </w:r>
      <w:r w:rsidR="00EF5161" w:rsidRPr="00AF63C0">
        <w:rPr>
          <w:rFonts w:ascii="Times New Roman" w:eastAsia="Calibri" w:hAnsi="Times New Roman" w:cs="Times New Roman"/>
          <w:sz w:val="28"/>
          <w:szCs w:val="28"/>
        </w:rPr>
        <w:t xml:space="preserve">«Муніципальна 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>варта</w:t>
      </w:r>
      <w:r w:rsidR="00EF5161" w:rsidRPr="00AF63C0">
        <w:rPr>
          <w:rFonts w:ascii="Times New Roman" w:eastAsia="Calibri" w:hAnsi="Times New Roman" w:cs="Times New Roman"/>
          <w:sz w:val="28"/>
          <w:szCs w:val="28"/>
        </w:rPr>
        <w:t>»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 xml:space="preserve">ВМР 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>залучити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до участі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 акції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працівників </w:t>
      </w:r>
      <w:r w:rsidR="00B72724">
        <w:rPr>
          <w:rFonts w:ascii="Times New Roman" w:eastAsia="Calibri" w:hAnsi="Times New Roman" w:cs="Times New Roman"/>
          <w:sz w:val="28"/>
          <w:szCs w:val="28"/>
        </w:rPr>
        <w:t>д</w:t>
      </w:r>
      <w:r w:rsidR="003F36AA">
        <w:rPr>
          <w:rFonts w:ascii="Times New Roman" w:eastAsia="Calibri" w:hAnsi="Times New Roman" w:cs="Times New Roman"/>
          <w:sz w:val="28"/>
          <w:szCs w:val="28"/>
        </w:rPr>
        <w:t>епартаментів ВМР</w:t>
      </w:r>
      <w:r w:rsidR="00D50DD5" w:rsidRPr="00AF63C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F63C0">
        <w:rPr>
          <w:rFonts w:ascii="Times New Roman" w:eastAsia="Calibri" w:hAnsi="Times New Roman" w:cs="Times New Roman"/>
          <w:sz w:val="28"/>
          <w:szCs w:val="28"/>
        </w:rPr>
        <w:t>представників релігійних та громадських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 організацій</w:t>
      </w:r>
      <w:r w:rsidR="006571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7183" w:rsidRPr="00AF63C0">
        <w:rPr>
          <w:rFonts w:ascii="Times New Roman" w:eastAsia="Calibri" w:hAnsi="Times New Roman" w:cs="Times New Roman"/>
          <w:sz w:val="28"/>
          <w:szCs w:val="28"/>
        </w:rPr>
        <w:t>(за згодою)</w:t>
      </w:r>
      <w:r w:rsidR="000D57AC" w:rsidRPr="00AF63C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36AA">
        <w:rPr>
          <w:rFonts w:ascii="Times New Roman" w:eastAsia="Calibri" w:hAnsi="Times New Roman" w:cs="Times New Roman"/>
          <w:sz w:val="28"/>
          <w:szCs w:val="28"/>
        </w:rPr>
        <w:t>АОСН</w:t>
      </w:r>
      <w:r w:rsidRPr="00AF63C0">
        <w:rPr>
          <w:rFonts w:ascii="Times New Roman" w:eastAsia="Calibri" w:hAnsi="Times New Roman" w:cs="Times New Roman"/>
          <w:sz w:val="28"/>
          <w:szCs w:val="28"/>
        </w:rPr>
        <w:t>, студентськ</w:t>
      </w:r>
      <w:r w:rsidR="00CC13CF" w:rsidRPr="00AF63C0">
        <w:rPr>
          <w:rFonts w:ascii="Times New Roman" w:eastAsia="Calibri" w:hAnsi="Times New Roman" w:cs="Times New Roman"/>
          <w:sz w:val="28"/>
          <w:szCs w:val="28"/>
        </w:rPr>
        <w:t>у молодь м. Вінниці.</w:t>
      </w:r>
    </w:p>
    <w:p w14:paraId="28B303CF" w14:textId="77777777" w:rsidR="003C2170" w:rsidRPr="00AF63C0" w:rsidRDefault="003C2170" w:rsidP="00B85E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3C0">
        <w:rPr>
          <w:rFonts w:ascii="Times New Roman" w:eastAsia="Calibri" w:hAnsi="Times New Roman" w:cs="Times New Roman"/>
          <w:sz w:val="28"/>
          <w:szCs w:val="28"/>
        </w:rPr>
        <w:t>Державній екологічній інспекції у Вінницькій області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(за згодою)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50DD5" w:rsidRPr="00AF63C0">
        <w:rPr>
          <w:rFonts w:ascii="Times New Roman" w:eastAsia="Calibri" w:hAnsi="Times New Roman" w:cs="Times New Roman"/>
          <w:sz w:val="28"/>
          <w:szCs w:val="28"/>
        </w:rPr>
        <w:t xml:space="preserve">залучити </w:t>
      </w:r>
      <w:r w:rsidR="00CC13CF" w:rsidRPr="00AF63C0">
        <w:rPr>
          <w:rFonts w:ascii="Times New Roman" w:eastAsia="Calibri" w:hAnsi="Times New Roman" w:cs="Times New Roman"/>
          <w:sz w:val="28"/>
          <w:szCs w:val="28"/>
        </w:rPr>
        <w:t xml:space="preserve">своїх </w:t>
      </w:r>
      <w:r w:rsidR="00D50DD5" w:rsidRPr="00AF63C0">
        <w:rPr>
          <w:rFonts w:ascii="Times New Roman" w:eastAsia="Calibri" w:hAnsi="Times New Roman" w:cs="Times New Roman"/>
          <w:sz w:val="28"/>
          <w:szCs w:val="28"/>
        </w:rPr>
        <w:t xml:space="preserve">працівників для надання практичної допомоги 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КП </w:t>
      </w:r>
      <w:r w:rsidR="00EF5161" w:rsidRPr="00AF63C0">
        <w:rPr>
          <w:rFonts w:ascii="Times New Roman" w:eastAsia="Calibri" w:hAnsi="Times New Roman" w:cs="Times New Roman"/>
          <w:sz w:val="28"/>
          <w:szCs w:val="28"/>
        </w:rPr>
        <w:t xml:space="preserve">«Муніципальна 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>варта</w:t>
      </w:r>
      <w:r w:rsidR="00EF5161" w:rsidRPr="00AF63C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 xml:space="preserve">ВМР </w:t>
      </w:r>
      <w:r w:rsidR="00CC13CF" w:rsidRPr="00AF63C0">
        <w:rPr>
          <w:rFonts w:ascii="Times New Roman" w:eastAsia="Calibri" w:hAnsi="Times New Roman" w:cs="Times New Roman"/>
          <w:sz w:val="28"/>
          <w:szCs w:val="28"/>
        </w:rPr>
        <w:t>в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проведенн</w:t>
      </w:r>
      <w:r w:rsidR="00CC13CF" w:rsidRPr="00AF63C0">
        <w:rPr>
          <w:rFonts w:ascii="Times New Roman" w:eastAsia="Calibri" w:hAnsi="Times New Roman" w:cs="Times New Roman"/>
          <w:sz w:val="28"/>
          <w:szCs w:val="28"/>
        </w:rPr>
        <w:t>і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акці</w:t>
      </w:r>
      <w:r w:rsidR="006A6F21" w:rsidRPr="00AF63C0">
        <w:rPr>
          <w:rFonts w:ascii="Times New Roman" w:eastAsia="Calibri" w:hAnsi="Times New Roman" w:cs="Times New Roman"/>
          <w:sz w:val="28"/>
          <w:szCs w:val="28"/>
        </w:rPr>
        <w:t>ї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на території </w:t>
      </w:r>
      <w:r w:rsidR="00184170">
        <w:rPr>
          <w:rFonts w:ascii="Times New Roman" w:eastAsia="Calibri" w:hAnsi="Times New Roman" w:cs="Times New Roman"/>
          <w:sz w:val="28"/>
          <w:szCs w:val="28"/>
        </w:rPr>
        <w:t>Вінницької М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>ТГ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A5F4B0" w14:textId="74F44FF4" w:rsidR="003C2170" w:rsidRPr="00AF63C0" w:rsidRDefault="003C2170" w:rsidP="00B85E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КП </w:t>
      </w:r>
      <w:r w:rsidR="00EF5161" w:rsidRPr="00AF63C0">
        <w:rPr>
          <w:rFonts w:ascii="Times New Roman" w:eastAsia="Calibri" w:hAnsi="Times New Roman" w:cs="Times New Roman"/>
          <w:sz w:val="28"/>
          <w:szCs w:val="28"/>
        </w:rPr>
        <w:t xml:space="preserve">«Муніципальна </w:t>
      </w:r>
      <w:r w:rsidR="00A23DB6" w:rsidRPr="00AF63C0">
        <w:rPr>
          <w:rFonts w:ascii="Times New Roman" w:eastAsia="Calibri" w:hAnsi="Times New Roman" w:cs="Times New Roman"/>
          <w:sz w:val="28"/>
          <w:szCs w:val="28"/>
        </w:rPr>
        <w:t>варта</w:t>
      </w:r>
      <w:r w:rsidR="00EF5161" w:rsidRPr="00AF63C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>ВМР</w:t>
      </w:r>
      <w:r w:rsidR="00152617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0DD5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визначити місця </w:t>
      </w:r>
      <w:r w:rsidR="00CC13CF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7D710E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прибирання</w:t>
      </w:r>
      <w:r w:rsidR="00E17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території</w:t>
      </w:r>
      <w:r w:rsidR="007D710E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4170">
        <w:rPr>
          <w:rFonts w:ascii="Times New Roman" w:eastAsia="Calibri" w:hAnsi="Times New Roman" w:cs="Times New Roman"/>
          <w:sz w:val="28"/>
          <w:szCs w:val="28"/>
        </w:rPr>
        <w:t>Вінницької М</w:t>
      </w:r>
      <w:r w:rsidR="00152617" w:rsidRPr="00AF63C0">
        <w:rPr>
          <w:rFonts w:ascii="Times New Roman" w:eastAsia="Calibri" w:hAnsi="Times New Roman" w:cs="Times New Roman"/>
          <w:sz w:val="28"/>
          <w:szCs w:val="28"/>
        </w:rPr>
        <w:t>ТГ</w:t>
      </w:r>
      <w:r w:rsidR="007D710E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r w:rsidR="00DD198A" w:rsidRPr="00AF63C0">
        <w:rPr>
          <w:rFonts w:ascii="Times New Roman" w:eastAsia="Calibri" w:hAnsi="Times New Roman" w:cs="Times New Roman"/>
          <w:sz w:val="28"/>
          <w:szCs w:val="28"/>
        </w:rPr>
        <w:t>надати інформацію</w:t>
      </w:r>
      <w:r w:rsidR="007D710E"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2724">
        <w:rPr>
          <w:rFonts w:ascii="Times New Roman" w:eastAsia="Calibri" w:hAnsi="Times New Roman" w:cs="Times New Roman"/>
          <w:sz w:val="28"/>
          <w:szCs w:val="28"/>
        </w:rPr>
        <w:t>д</w:t>
      </w:r>
      <w:r w:rsidRPr="00AF63C0">
        <w:rPr>
          <w:rFonts w:ascii="Times New Roman" w:eastAsia="Calibri" w:hAnsi="Times New Roman" w:cs="Times New Roman"/>
          <w:sz w:val="28"/>
          <w:szCs w:val="28"/>
        </w:rPr>
        <w:t>епартамент</w:t>
      </w:r>
      <w:r w:rsidR="00DD198A" w:rsidRPr="00AF63C0">
        <w:rPr>
          <w:rFonts w:ascii="Times New Roman" w:eastAsia="Calibri" w:hAnsi="Times New Roman" w:cs="Times New Roman"/>
          <w:sz w:val="28"/>
          <w:szCs w:val="28"/>
        </w:rPr>
        <w:t>у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комунального господарства та благоустрою</w:t>
      </w:r>
      <w:r w:rsidR="00B72724">
        <w:rPr>
          <w:rFonts w:ascii="Times New Roman" w:eastAsia="Calibri" w:hAnsi="Times New Roman" w:cs="Times New Roman"/>
          <w:sz w:val="28"/>
          <w:szCs w:val="28"/>
        </w:rPr>
        <w:t xml:space="preserve"> ВМР</w:t>
      </w:r>
      <w:r w:rsidR="00CC13CF" w:rsidRPr="00AF63C0">
        <w:rPr>
          <w:rFonts w:ascii="Times New Roman" w:eastAsia="Calibri" w:hAnsi="Times New Roman" w:cs="Times New Roman"/>
          <w:sz w:val="28"/>
          <w:szCs w:val="28"/>
        </w:rPr>
        <w:t>,</w:t>
      </w:r>
      <w:r w:rsidR="00DD198A" w:rsidRPr="00AF63C0">
        <w:rPr>
          <w:rFonts w:ascii="Times New Roman" w:eastAsia="Calibri" w:hAnsi="Times New Roman" w:cs="Times New Roman"/>
          <w:sz w:val="28"/>
          <w:szCs w:val="28"/>
        </w:rPr>
        <w:t xml:space="preserve"> для залучення </w:t>
      </w:r>
      <w:r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працівників </w:t>
      </w:r>
      <w:r w:rsidR="007D710E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виконавчих органів міської ради</w:t>
      </w:r>
      <w:r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710E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CC13CF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участі в</w:t>
      </w:r>
      <w:r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198A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акції </w:t>
      </w:r>
      <w:r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</w:t>
      </w:r>
      <w:r w:rsidR="00DD198A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ень</w:t>
      </w:r>
      <w:r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довкілля»</w:t>
      </w:r>
      <w:r w:rsidR="007D710E"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F6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7A8F1A2" w14:textId="77777777" w:rsidR="00641E2E" w:rsidRDefault="003F36AA" w:rsidP="009904A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3C2170" w:rsidRPr="00AF63C0">
        <w:rPr>
          <w:rFonts w:ascii="Times New Roman" w:eastAsia="Calibri" w:hAnsi="Times New Roman" w:cs="Times New Roman"/>
          <w:sz w:val="28"/>
          <w:szCs w:val="28"/>
        </w:rPr>
        <w:t>Департаменту комунального господарства та благоустрою</w:t>
      </w:r>
      <w:r w:rsidR="00641E2E" w:rsidRPr="00AF63C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B2D5D" w:rsidRPr="00AF63C0">
        <w:rPr>
          <w:rFonts w:ascii="Times New Roman" w:eastAsia="Calibri" w:hAnsi="Times New Roman" w:cs="Times New Roman"/>
          <w:sz w:val="28"/>
          <w:szCs w:val="28"/>
        </w:rPr>
        <w:t>за інформацією КП «Муніципальна варта»</w:t>
      </w:r>
      <w:r w:rsidR="003C2170"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2D5D" w:rsidRPr="00AF63C0">
        <w:rPr>
          <w:rFonts w:ascii="Times New Roman" w:eastAsia="Calibri" w:hAnsi="Times New Roman" w:cs="Times New Roman"/>
          <w:sz w:val="28"/>
          <w:szCs w:val="28"/>
        </w:rPr>
        <w:t>ВМР</w:t>
      </w:r>
      <w:r w:rsidR="00AF63C0">
        <w:rPr>
          <w:rFonts w:ascii="Times New Roman" w:eastAsia="Calibri" w:hAnsi="Times New Roman" w:cs="Times New Roman"/>
          <w:sz w:val="28"/>
          <w:szCs w:val="28"/>
        </w:rPr>
        <w:t>,</w:t>
      </w:r>
      <w:r w:rsidR="000B2D5D" w:rsidRPr="00AF6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170" w:rsidRPr="00AF63C0">
        <w:rPr>
          <w:rFonts w:ascii="Times New Roman" w:eastAsia="Calibri" w:hAnsi="Times New Roman" w:cs="Times New Roman"/>
          <w:sz w:val="28"/>
          <w:szCs w:val="28"/>
        </w:rPr>
        <w:t>забезпечити учасників акці</w:t>
      </w:r>
      <w:r w:rsidR="000B2D5D" w:rsidRPr="00AF63C0">
        <w:rPr>
          <w:rFonts w:ascii="Times New Roman" w:eastAsia="Calibri" w:hAnsi="Times New Roman" w:cs="Times New Roman"/>
          <w:sz w:val="28"/>
          <w:szCs w:val="28"/>
        </w:rPr>
        <w:t>й</w:t>
      </w:r>
      <w:r w:rsidR="003C2170" w:rsidRPr="00AF63C0">
        <w:rPr>
          <w:rFonts w:ascii="Times New Roman" w:eastAsia="Calibri" w:hAnsi="Times New Roman" w:cs="Times New Roman"/>
          <w:sz w:val="28"/>
          <w:szCs w:val="28"/>
        </w:rPr>
        <w:t xml:space="preserve"> «Студентська молодь Вінниці – за чисте Довкі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>лля» та «Д</w:t>
      </w:r>
      <w:r w:rsidR="00DD198A">
        <w:rPr>
          <w:rFonts w:ascii="Times New Roman" w:eastAsia="Calibri" w:hAnsi="Times New Roman" w:cs="Times New Roman"/>
          <w:sz w:val="28"/>
          <w:szCs w:val="28"/>
        </w:rPr>
        <w:t>ень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довкілля»</w:t>
      </w:r>
      <w:r w:rsidR="000B2D5D">
        <w:rPr>
          <w:rFonts w:ascii="Times New Roman" w:eastAsia="Calibri" w:hAnsi="Times New Roman" w:cs="Times New Roman"/>
          <w:sz w:val="28"/>
          <w:szCs w:val="28"/>
        </w:rPr>
        <w:t>,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необхідною кількістю рукавиць, поліети</w:t>
      </w:r>
      <w:r w:rsidR="003C2170">
        <w:rPr>
          <w:rFonts w:ascii="Times New Roman" w:eastAsia="Calibri" w:hAnsi="Times New Roman" w:cs="Times New Roman"/>
          <w:sz w:val="28"/>
          <w:szCs w:val="28"/>
        </w:rPr>
        <w:t>ленови</w:t>
      </w:r>
      <w:r w:rsidR="000B2D5D">
        <w:rPr>
          <w:rFonts w:ascii="Times New Roman" w:eastAsia="Calibri" w:hAnsi="Times New Roman" w:cs="Times New Roman"/>
          <w:sz w:val="28"/>
          <w:szCs w:val="28"/>
        </w:rPr>
        <w:t>х</w:t>
      </w:r>
      <w:r w:rsidR="003C2170">
        <w:rPr>
          <w:rFonts w:ascii="Times New Roman" w:eastAsia="Calibri" w:hAnsi="Times New Roman" w:cs="Times New Roman"/>
          <w:sz w:val="28"/>
          <w:szCs w:val="28"/>
        </w:rPr>
        <w:t xml:space="preserve"> пакет</w:t>
      </w:r>
      <w:r w:rsidR="000B2D5D">
        <w:rPr>
          <w:rFonts w:ascii="Times New Roman" w:eastAsia="Calibri" w:hAnsi="Times New Roman" w:cs="Times New Roman"/>
          <w:sz w:val="28"/>
          <w:szCs w:val="28"/>
        </w:rPr>
        <w:t>ів</w:t>
      </w:r>
      <w:r w:rsidR="003C2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1E2E">
        <w:rPr>
          <w:rFonts w:ascii="Times New Roman" w:eastAsia="Calibri" w:hAnsi="Times New Roman" w:cs="Times New Roman"/>
          <w:sz w:val="28"/>
          <w:szCs w:val="28"/>
        </w:rPr>
        <w:t xml:space="preserve">ємкістю по </w:t>
      </w:r>
      <w:r w:rsidR="003C2170">
        <w:rPr>
          <w:rFonts w:ascii="Times New Roman" w:eastAsia="Calibri" w:hAnsi="Times New Roman" w:cs="Times New Roman"/>
          <w:sz w:val="28"/>
          <w:szCs w:val="28"/>
        </w:rPr>
        <w:t>120 літрів</w:t>
      </w:r>
      <w:r w:rsidR="000B2D5D">
        <w:rPr>
          <w:rFonts w:ascii="Times New Roman" w:eastAsia="Calibri" w:hAnsi="Times New Roman" w:cs="Times New Roman"/>
          <w:sz w:val="28"/>
          <w:szCs w:val="28"/>
        </w:rPr>
        <w:t>,</w:t>
      </w:r>
      <w:r w:rsidR="00641E2E">
        <w:rPr>
          <w:rFonts w:ascii="Times New Roman" w:eastAsia="Calibri" w:hAnsi="Times New Roman" w:cs="Times New Roman"/>
          <w:sz w:val="28"/>
          <w:szCs w:val="28"/>
        </w:rPr>
        <w:t xml:space="preserve"> двох</w:t>
      </w:r>
      <w:r w:rsidR="00641E2E" w:rsidRPr="003C2170">
        <w:rPr>
          <w:rFonts w:ascii="Times New Roman" w:eastAsia="Calibri" w:hAnsi="Times New Roman" w:cs="Times New Roman"/>
          <w:sz w:val="28"/>
          <w:szCs w:val="28"/>
        </w:rPr>
        <w:t xml:space="preserve"> різних кольорів</w:t>
      </w:r>
      <w:r w:rsidR="000B2D5D">
        <w:rPr>
          <w:rFonts w:ascii="Times New Roman" w:eastAsia="Calibri" w:hAnsi="Times New Roman" w:cs="Times New Roman"/>
          <w:sz w:val="28"/>
          <w:szCs w:val="28"/>
        </w:rPr>
        <w:t>,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для р</w:t>
      </w:r>
      <w:r w:rsidR="003C2170">
        <w:rPr>
          <w:rFonts w:ascii="Times New Roman" w:eastAsia="Calibri" w:hAnsi="Times New Roman" w:cs="Times New Roman"/>
          <w:sz w:val="28"/>
          <w:szCs w:val="28"/>
        </w:rPr>
        <w:t>оздільного збирання відходів</w:t>
      </w:r>
      <w:r w:rsidR="00563B16" w:rsidRPr="00B95F9E">
        <w:rPr>
          <w:rFonts w:ascii="Times New Roman" w:hAnsi="Times New Roman" w:cs="Times New Roman"/>
          <w:sz w:val="32"/>
          <w:szCs w:val="32"/>
        </w:rPr>
        <w:t>,</w:t>
      </w:r>
      <w:r w:rsidR="009904AF" w:rsidRPr="009904AF">
        <w:rPr>
          <w:rFonts w:ascii="Times New Roman" w:hAnsi="Times New Roman" w:cs="Times New Roman"/>
          <w:sz w:val="32"/>
          <w:szCs w:val="32"/>
        </w:rPr>
        <w:t xml:space="preserve"> </w:t>
      </w:r>
      <w:r w:rsidR="000B2D5D">
        <w:rPr>
          <w:rFonts w:ascii="Times New Roman" w:eastAsia="Calibri" w:hAnsi="Times New Roman" w:cs="Times New Roman"/>
          <w:sz w:val="28"/>
          <w:szCs w:val="28"/>
        </w:rPr>
        <w:t xml:space="preserve">а також </w:t>
      </w:r>
      <w:r w:rsidR="003C2170">
        <w:rPr>
          <w:rFonts w:ascii="Times New Roman" w:eastAsia="Calibri" w:hAnsi="Times New Roman" w:cs="Times New Roman"/>
          <w:sz w:val="28"/>
          <w:szCs w:val="28"/>
        </w:rPr>
        <w:t>транспортом для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вивезення</w:t>
      </w:r>
      <w:r w:rsidR="000B2D5D">
        <w:rPr>
          <w:rFonts w:ascii="Times New Roman" w:eastAsia="Calibri" w:hAnsi="Times New Roman" w:cs="Times New Roman"/>
          <w:sz w:val="28"/>
          <w:szCs w:val="28"/>
        </w:rPr>
        <w:t>,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170">
        <w:rPr>
          <w:rFonts w:ascii="Times New Roman" w:eastAsia="Calibri" w:hAnsi="Times New Roman" w:cs="Times New Roman"/>
          <w:sz w:val="28"/>
          <w:szCs w:val="28"/>
        </w:rPr>
        <w:t>роздільно</w:t>
      </w:r>
      <w:r w:rsidR="009F358F">
        <w:rPr>
          <w:rFonts w:ascii="Times New Roman" w:eastAsia="Calibri" w:hAnsi="Times New Roman" w:cs="Times New Roman"/>
          <w:sz w:val="28"/>
          <w:szCs w:val="28"/>
        </w:rPr>
        <w:t xml:space="preserve"> зібраного</w:t>
      </w:r>
      <w:r w:rsidR="000B2D5D">
        <w:rPr>
          <w:rFonts w:ascii="Times New Roman" w:eastAsia="Calibri" w:hAnsi="Times New Roman" w:cs="Times New Roman"/>
          <w:sz w:val="28"/>
          <w:szCs w:val="28"/>
        </w:rPr>
        <w:t>,</w:t>
      </w:r>
      <w:r w:rsidR="009F358F">
        <w:rPr>
          <w:rFonts w:ascii="Times New Roman" w:eastAsia="Calibri" w:hAnsi="Times New Roman" w:cs="Times New Roman"/>
          <w:sz w:val="28"/>
          <w:szCs w:val="28"/>
        </w:rPr>
        <w:t xml:space="preserve"> сміття</w:t>
      </w:r>
      <w:r w:rsidR="00641E2E">
        <w:rPr>
          <w:rFonts w:ascii="Times New Roman" w:eastAsia="Calibri" w:hAnsi="Times New Roman" w:cs="Times New Roman"/>
          <w:sz w:val="28"/>
          <w:szCs w:val="28"/>
        </w:rPr>
        <w:t xml:space="preserve"> у відведене місце</w:t>
      </w:r>
      <w:r w:rsidR="00D37E3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74AAAB2" w14:textId="5BAC3C0D" w:rsidR="003C2170" w:rsidRDefault="003C2170" w:rsidP="00B85E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lastRenderedPageBreak/>
        <w:t>АО</w:t>
      </w:r>
      <w:r w:rsidR="00DD198A" w:rsidRPr="003C2170">
        <w:rPr>
          <w:rFonts w:ascii="Times New Roman" w:eastAsia="Calibri" w:hAnsi="Times New Roman" w:cs="Times New Roman"/>
          <w:sz w:val="28"/>
          <w:szCs w:val="28"/>
        </w:rPr>
        <w:t>С</w:t>
      </w:r>
      <w:r w:rsidRPr="003C2170">
        <w:rPr>
          <w:rFonts w:ascii="Times New Roman" w:eastAsia="Calibri" w:hAnsi="Times New Roman" w:cs="Times New Roman"/>
          <w:sz w:val="28"/>
          <w:szCs w:val="28"/>
        </w:rPr>
        <w:t>Н,</w:t>
      </w:r>
      <w:r w:rsidR="001526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198A">
        <w:rPr>
          <w:rFonts w:ascii="Times New Roman" w:eastAsia="Calibri" w:hAnsi="Times New Roman" w:cs="Times New Roman"/>
          <w:sz w:val="28"/>
          <w:szCs w:val="28"/>
        </w:rPr>
        <w:t xml:space="preserve">залучити 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мешканців приватного сектору забудови до </w:t>
      </w:r>
      <w:r w:rsidR="000B2D5D">
        <w:rPr>
          <w:rFonts w:ascii="Times New Roman" w:eastAsia="Calibri" w:hAnsi="Times New Roman" w:cs="Times New Roman"/>
          <w:sz w:val="28"/>
          <w:szCs w:val="28"/>
        </w:rPr>
        <w:t>участі в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заход</w:t>
      </w:r>
      <w:r w:rsidR="000B2D5D">
        <w:rPr>
          <w:rFonts w:ascii="Times New Roman" w:eastAsia="Calibri" w:hAnsi="Times New Roman" w:cs="Times New Roman"/>
          <w:sz w:val="28"/>
          <w:szCs w:val="28"/>
        </w:rPr>
        <w:t>ах</w:t>
      </w:r>
      <w:r w:rsidR="00DD198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щодо санітарного прибирання 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прилеглих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територій </w:t>
      </w:r>
      <w:r w:rsidR="00D37E3F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proofErr w:type="spellStart"/>
      <w:r w:rsidR="00D37E3F">
        <w:rPr>
          <w:rFonts w:ascii="Times New Roman" w:eastAsia="Calibri" w:hAnsi="Times New Roman" w:cs="Times New Roman"/>
          <w:sz w:val="28"/>
          <w:szCs w:val="28"/>
        </w:rPr>
        <w:t>будинковолодінь</w:t>
      </w:r>
      <w:proofErr w:type="spellEnd"/>
      <w:r w:rsidR="00D37E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та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присадибних ділянок.</w:t>
      </w:r>
    </w:p>
    <w:p w14:paraId="56833625" w14:textId="77777777" w:rsidR="003C2170" w:rsidRPr="000D7BD7" w:rsidRDefault="003C2170" w:rsidP="00B85E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7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Директорам департаментів,</w:t>
      </w:r>
      <w:r w:rsidR="00D37E3F" w:rsidRPr="000D7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начальникам</w:t>
      </w:r>
      <w:r w:rsidRPr="000D7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відділів міської ради:</w:t>
      </w:r>
    </w:p>
    <w:p w14:paraId="1429CC3E" w14:textId="64B715B6" w:rsidR="00657183" w:rsidRPr="000D7BD7" w:rsidRDefault="003C2170" w:rsidP="0065718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7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департамент комунального господарства та благоустрою;</w:t>
      </w:r>
    </w:p>
    <w:p w14:paraId="434B5FF2" w14:textId="77777777" w:rsidR="003C2170" w:rsidRPr="000D7BD7" w:rsidRDefault="003C2170" w:rsidP="00B85E1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7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департамент освіти;</w:t>
      </w:r>
    </w:p>
    <w:p w14:paraId="3DACAC72" w14:textId="77777777" w:rsidR="003C2170" w:rsidRPr="000D7BD7" w:rsidRDefault="003C2170" w:rsidP="00B85E1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7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департамент охорони здоров’я;</w:t>
      </w:r>
    </w:p>
    <w:p w14:paraId="2460609E" w14:textId="77777777" w:rsidR="003C2170" w:rsidRPr="000D7BD7" w:rsidRDefault="003C2170" w:rsidP="00B85E1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7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департамент культури;</w:t>
      </w:r>
    </w:p>
    <w:p w14:paraId="206740A7" w14:textId="77777777" w:rsidR="003C2170" w:rsidRPr="000D7BD7" w:rsidRDefault="003C2170" w:rsidP="00B85E1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7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департамент </w:t>
      </w:r>
      <w:r w:rsidR="00B35B6B" w:rsidRPr="000D7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транспорту та міської мобільності</w:t>
      </w:r>
      <w:r w:rsidRPr="000D7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34280370" w14:textId="77777777" w:rsidR="003C2170" w:rsidRPr="000D7BD7" w:rsidRDefault="003C2170" w:rsidP="00B85E1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7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комітет по фізичній культурі та спорту;</w:t>
      </w:r>
    </w:p>
    <w:p w14:paraId="7E189F13" w14:textId="77777777" w:rsidR="003C2170" w:rsidRPr="000D7BD7" w:rsidRDefault="003C2170" w:rsidP="00B85E11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7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відділу </w:t>
      </w:r>
      <w:r w:rsidR="00C168B2" w:rsidRPr="000D7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молодіжної політики</w:t>
      </w:r>
    </w:p>
    <w:p w14:paraId="119B8F5F" w14:textId="77777777" w:rsidR="003C2170" w:rsidRPr="003C2170" w:rsidRDefault="00DD198A" w:rsidP="00B85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організувати </w:t>
      </w:r>
      <w:r w:rsidR="000B2D5D">
        <w:rPr>
          <w:rFonts w:ascii="Times New Roman" w:eastAsia="Calibri" w:hAnsi="Times New Roman" w:cs="Times New Roman"/>
          <w:sz w:val="28"/>
          <w:szCs w:val="28"/>
        </w:rPr>
        <w:t xml:space="preserve"> заходи щодо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ремонту та фарбування елементів благоустрою, висад</w:t>
      </w:r>
      <w:r w:rsidR="0015011D">
        <w:rPr>
          <w:rFonts w:ascii="Times New Roman" w:eastAsia="Calibri" w:hAnsi="Times New Roman" w:cs="Times New Roman"/>
          <w:sz w:val="28"/>
          <w:szCs w:val="28"/>
        </w:rPr>
        <w:t>ки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зелених насаджень</w:t>
      </w:r>
      <w:r w:rsidR="000B2D5D">
        <w:rPr>
          <w:rFonts w:ascii="Times New Roman" w:eastAsia="Calibri" w:hAnsi="Times New Roman" w:cs="Times New Roman"/>
          <w:sz w:val="28"/>
          <w:szCs w:val="28"/>
        </w:rPr>
        <w:t>,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санітарного </w:t>
      </w:r>
      <w:r w:rsidRPr="003C2170">
        <w:rPr>
          <w:rFonts w:ascii="Times New Roman" w:eastAsia="Calibri" w:hAnsi="Times New Roman" w:cs="Times New Roman"/>
          <w:sz w:val="28"/>
          <w:szCs w:val="28"/>
        </w:rPr>
        <w:t>очищення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170">
        <w:rPr>
          <w:rFonts w:ascii="Times New Roman" w:eastAsia="Calibri" w:hAnsi="Times New Roman" w:cs="Times New Roman"/>
          <w:sz w:val="28"/>
          <w:szCs w:val="28"/>
        </w:rPr>
        <w:t>на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170">
        <w:rPr>
          <w:rFonts w:ascii="Times New Roman" w:eastAsia="Calibri" w:hAnsi="Times New Roman" w:cs="Times New Roman"/>
          <w:sz w:val="28"/>
          <w:szCs w:val="28"/>
        </w:rPr>
        <w:t>прилеглих та закріплених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170">
        <w:rPr>
          <w:rFonts w:ascii="Times New Roman" w:eastAsia="Calibri" w:hAnsi="Times New Roman" w:cs="Times New Roman"/>
          <w:sz w:val="28"/>
          <w:szCs w:val="28"/>
        </w:rPr>
        <w:t xml:space="preserve">територіях 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>підвідомчих за</w:t>
      </w:r>
      <w:r w:rsidR="003C2170">
        <w:rPr>
          <w:rFonts w:ascii="Times New Roman" w:eastAsia="Calibri" w:hAnsi="Times New Roman" w:cs="Times New Roman"/>
          <w:sz w:val="28"/>
          <w:szCs w:val="28"/>
        </w:rPr>
        <w:t xml:space="preserve">кладів, установ, підприємств. </w:t>
      </w:r>
    </w:p>
    <w:p w14:paraId="17D7DF8B" w14:textId="798894AA" w:rsidR="003C2170" w:rsidRPr="003C2170" w:rsidRDefault="003C2170" w:rsidP="00B85E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Департаменту житлового господарства спільно з управляючими компаніями розробити та </w:t>
      </w:r>
      <w:r w:rsidR="00492796">
        <w:rPr>
          <w:rFonts w:ascii="Times New Roman" w:eastAsia="Calibri" w:hAnsi="Times New Roman" w:cs="Times New Roman"/>
          <w:sz w:val="28"/>
          <w:szCs w:val="28"/>
        </w:rPr>
        <w:t>провести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заходи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санітарного прибирання територій, висад</w:t>
      </w:r>
      <w:r w:rsidR="0015011D">
        <w:rPr>
          <w:rFonts w:ascii="Times New Roman" w:eastAsia="Calibri" w:hAnsi="Times New Roman" w:cs="Times New Roman"/>
          <w:sz w:val="28"/>
          <w:szCs w:val="28"/>
        </w:rPr>
        <w:t>ки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зелених насаджень,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ремонту та фарбування дитячих, 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спортивних та господарських споруд </w:t>
      </w:r>
      <w:r w:rsidR="00492796">
        <w:rPr>
          <w:rFonts w:ascii="Times New Roman" w:eastAsia="Calibri" w:hAnsi="Times New Roman" w:cs="Times New Roman"/>
          <w:sz w:val="28"/>
          <w:szCs w:val="28"/>
        </w:rPr>
        <w:t xml:space="preserve">на закріплених територіях 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25B8">
        <w:rPr>
          <w:rFonts w:ascii="Times New Roman" w:eastAsia="Calibri" w:hAnsi="Times New Roman" w:cs="Times New Roman"/>
          <w:sz w:val="28"/>
          <w:szCs w:val="28"/>
        </w:rPr>
        <w:t>Вінницької М</w:t>
      </w:r>
      <w:r w:rsidR="00152617">
        <w:rPr>
          <w:rFonts w:ascii="Times New Roman" w:eastAsia="Calibri" w:hAnsi="Times New Roman" w:cs="Times New Roman"/>
          <w:sz w:val="28"/>
          <w:szCs w:val="28"/>
        </w:rPr>
        <w:t>ТГ</w:t>
      </w:r>
      <w:r w:rsidRPr="003C217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A79B88" w14:textId="57D923C5" w:rsidR="003C2170" w:rsidRPr="003C2170" w:rsidRDefault="003C2170" w:rsidP="00B85E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Департаменту комунального господарства та благоустрою, КП «Комбінат комунальних підприємств», КУП «</w:t>
      </w:r>
      <w:proofErr w:type="spellStart"/>
      <w:r w:rsidRPr="003C2170">
        <w:rPr>
          <w:rFonts w:ascii="Times New Roman" w:eastAsia="Calibri" w:hAnsi="Times New Roman" w:cs="Times New Roman"/>
          <w:sz w:val="28"/>
          <w:szCs w:val="28"/>
        </w:rPr>
        <w:t>Ековін</w:t>
      </w:r>
      <w:proofErr w:type="spellEnd"/>
      <w:r w:rsidRPr="003C2170">
        <w:rPr>
          <w:rFonts w:ascii="Times New Roman" w:eastAsia="Calibri" w:hAnsi="Times New Roman" w:cs="Times New Roman"/>
          <w:sz w:val="28"/>
          <w:szCs w:val="28"/>
        </w:rPr>
        <w:t>», КП «Вінницьке ш</w:t>
      </w:r>
      <w:r>
        <w:rPr>
          <w:rFonts w:ascii="Times New Roman" w:eastAsia="Calibri" w:hAnsi="Times New Roman" w:cs="Times New Roman"/>
          <w:sz w:val="28"/>
          <w:szCs w:val="28"/>
        </w:rPr>
        <w:t>ляхове управління»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2D5D">
        <w:rPr>
          <w:rFonts w:ascii="Times New Roman" w:eastAsia="Calibri" w:hAnsi="Times New Roman" w:cs="Times New Roman"/>
          <w:sz w:val="28"/>
          <w:szCs w:val="28"/>
        </w:rPr>
        <w:t xml:space="preserve">провести </w:t>
      </w:r>
      <w:r w:rsidR="00D37E3F">
        <w:rPr>
          <w:rFonts w:ascii="Times New Roman" w:eastAsia="Calibri" w:hAnsi="Times New Roman" w:cs="Times New Roman"/>
          <w:sz w:val="28"/>
          <w:szCs w:val="28"/>
        </w:rPr>
        <w:t xml:space="preserve"> заход</w:t>
      </w:r>
      <w:r w:rsidR="000B2D5D">
        <w:rPr>
          <w:rFonts w:ascii="Times New Roman" w:eastAsia="Calibri" w:hAnsi="Times New Roman" w:cs="Times New Roman"/>
          <w:sz w:val="28"/>
          <w:szCs w:val="28"/>
        </w:rPr>
        <w:t>и</w:t>
      </w:r>
      <w:r w:rsidR="00D37E3F">
        <w:rPr>
          <w:rFonts w:ascii="Times New Roman" w:eastAsia="Calibri" w:hAnsi="Times New Roman" w:cs="Times New Roman"/>
          <w:sz w:val="28"/>
          <w:szCs w:val="28"/>
        </w:rPr>
        <w:t xml:space="preserve"> 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санітарно</w:t>
      </w:r>
      <w:r w:rsidR="00D37E3F">
        <w:rPr>
          <w:rFonts w:ascii="Times New Roman" w:eastAsia="Calibri" w:hAnsi="Times New Roman" w:cs="Times New Roman"/>
          <w:sz w:val="28"/>
          <w:szCs w:val="28"/>
        </w:rPr>
        <w:t>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очищенн</w:t>
      </w:r>
      <w:r w:rsidR="00D37E3F">
        <w:rPr>
          <w:rFonts w:ascii="Times New Roman" w:eastAsia="Calibri" w:hAnsi="Times New Roman" w:cs="Times New Roman"/>
          <w:sz w:val="28"/>
          <w:szCs w:val="28"/>
        </w:rPr>
        <w:t>ю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територій кладовищ, меморіальних комплексів, місць масових поховань померлих та заги</w:t>
      </w:r>
      <w:r w:rsidR="00492796">
        <w:rPr>
          <w:rFonts w:ascii="Times New Roman" w:eastAsia="Calibri" w:hAnsi="Times New Roman" w:cs="Times New Roman"/>
          <w:sz w:val="28"/>
          <w:szCs w:val="28"/>
        </w:rPr>
        <w:t>блих військовослужбовців,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річк</w:t>
      </w:r>
      <w:r w:rsidR="000B2D5D">
        <w:rPr>
          <w:rFonts w:ascii="Times New Roman" w:eastAsia="Calibri" w:hAnsi="Times New Roman" w:cs="Times New Roman"/>
          <w:sz w:val="28"/>
          <w:szCs w:val="28"/>
        </w:rPr>
        <w:t>и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Південний Буг та водойм на території </w:t>
      </w:r>
      <w:r w:rsidR="007225B8">
        <w:rPr>
          <w:rFonts w:ascii="Times New Roman" w:eastAsia="Calibri" w:hAnsi="Times New Roman" w:cs="Times New Roman"/>
          <w:sz w:val="28"/>
          <w:szCs w:val="28"/>
        </w:rPr>
        <w:t>Вінницької М</w:t>
      </w:r>
      <w:r w:rsidR="00152617">
        <w:rPr>
          <w:rFonts w:ascii="Times New Roman" w:eastAsia="Calibri" w:hAnsi="Times New Roman" w:cs="Times New Roman"/>
          <w:sz w:val="28"/>
          <w:szCs w:val="28"/>
        </w:rPr>
        <w:t>ТГ</w:t>
      </w:r>
      <w:r w:rsidR="0015214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06878C" w14:textId="1F769BF0" w:rsidR="003C2170" w:rsidRPr="003C2170" w:rsidRDefault="003C2170" w:rsidP="00B85E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t>Відділу по розвитку об’єднань співвласників багаток</w:t>
      </w:r>
      <w:r w:rsidR="00626CE9">
        <w:rPr>
          <w:rFonts w:ascii="Times New Roman" w:eastAsia="Calibri" w:hAnsi="Times New Roman" w:cs="Times New Roman"/>
          <w:sz w:val="28"/>
          <w:szCs w:val="28"/>
        </w:rPr>
        <w:t xml:space="preserve">вартирних будинків </w:t>
      </w:r>
      <w:r w:rsidR="00B72724">
        <w:rPr>
          <w:rFonts w:ascii="Times New Roman" w:eastAsia="Calibri" w:hAnsi="Times New Roman" w:cs="Times New Roman"/>
          <w:sz w:val="28"/>
          <w:szCs w:val="28"/>
        </w:rPr>
        <w:t>ВМР</w:t>
      </w:r>
      <w:r w:rsidR="004C66EA">
        <w:rPr>
          <w:rFonts w:ascii="Times New Roman" w:eastAsia="Calibri" w:hAnsi="Times New Roman" w:cs="Times New Roman"/>
          <w:sz w:val="28"/>
          <w:szCs w:val="28"/>
        </w:rPr>
        <w:t>,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довес</w:t>
      </w:r>
      <w:r w:rsidR="00626CE9">
        <w:rPr>
          <w:rFonts w:ascii="Times New Roman" w:eastAsia="Calibri" w:hAnsi="Times New Roman" w:cs="Times New Roman"/>
          <w:sz w:val="28"/>
          <w:szCs w:val="28"/>
        </w:rPr>
        <w:t xml:space="preserve">ти до відома </w:t>
      </w:r>
      <w:r w:rsidR="00B72724">
        <w:rPr>
          <w:rFonts w:ascii="Times New Roman" w:eastAsia="Calibri" w:hAnsi="Times New Roman" w:cs="Times New Roman"/>
          <w:sz w:val="28"/>
          <w:szCs w:val="28"/>
        </w:rPr>
        <w:t>голів правління</w:t>
      </w:r>
      <w:r w:rsidR="004C66EA">
        <w:rPr>
          <w:rFonts w:ascii="Times New Roman" w:eastAsia="Calibri" w:hAnsi="Times New Roman" w:cs="Times New Roman"/>
          <w:sz w:val="28"/>
          <w:szCs w:val="28"/>
        </w:rPr>
        <w:t xml:space="preserve"> ОСББ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щодо проведення санітарного прибирання прилеглих та закріп</w:t>
      </w:r>
      <w:r w:rsidR="00626CE9">
        <w:rPr>
          <w:rFonts w:ascii="Times New Roman" w:eastAsia="Calibri" w:hAnsi="Times New Roman" w:cs="Times New Roman"/>
          <w:sz w:val="28"/>
          <w:szCs w:val="28"/>
        </w:rPr>
        <w:t xml:space="preserve">лених за ОСББ територій, висадженню 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зелених насаджень, </w:t>
      </w:r>
      <w:r w:rsidR="00B85E11">
        <w:rPr>
          <w:rFonts w:ascii="Times New Roman" w:eastAsia="Calibri" w:hAnsi="Times New Roman" w:cs="Times New Roman"/>
          <w:sz w:val="28"/>
          <w:szCs w:val="28"/>
        </w:rPr>
        <w:t xml:space="preserve">ремонту та фарбування дитячих, 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спортивних та господарських споруд. </w:t>
      </w:r>
    </w:p>
    <w:p w14:paraId="518AE937" w14:textId="6320B9DD" w:rsidR="003C2170" w:rsidRPr="000D7BD7" w:rsidRDefault="00B67221" w:rsidP="00727F7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7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Філія «Вінницького лісового господарства»</w:t>
      </w:r>
      <w:r w:rsidR="00626CE9" w:rsidRPr="000D7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(за згодою)</w:t>
      </w:r>
      <w:r w:rsidR="003C2170" w:rsidRPr="000D7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ВОКСЛП «</w:t>
      </w:r>
      <w:proofErr w:type="spellStart"/>
      <w:r w:rsidR="003C2170" w:rsidRPr="000D7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Віноблагроліс</w:t>
      </w:r>
      <w:proofErr w:type="spellEnd"/>
      <w:r w:rsidR="003C2170" w:rsidRPr="000D7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</w:t>
      </w:r>
      <w:r w:rsidR="00626CE9" w:rsidRPr="000D7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(за згодою) </w:t>
      </w:r>
      <w:r w:rsidR="00492796" w:rsidRPr="000D7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провести</w:t>
      </w:r>
      <w:r w:rsidR="00626CE9" w:rsidRPr="000D7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санітарне прибирання та ліквідацію стихійних сміттєзвалищ</w:t>
      </w:r>
      <w:r w:rsidR="003C2170" w:rsidRPr="000D7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 лісових </w:t>
      </w:r>
      <w:r w:rsidR="00B85E11" w:rsidRPr="000D7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масивах, які увійшли </w:t>
      </w:r>
      <w:r w:rsidR="003C2170" w:rsidRPr="000D7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 </w:t>
      </w:r>
      <w:r w:rsidR="00B85E11" w:rsidRPr="000D7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територію</w:t>
      </w:r>
      <w:r w:rsidR="003C2170" w:rsidRPr="000D7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614898" w:rsidRPr="000D7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Вінницької М</w:t>
      </w:r>
      <w:r w:rsidR="00152617" w:rsidRPr="000D7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ТГ</w:t>
      </w:r>
      <w:r w:rsidR="00626CE9" w:rsidRPr="000D7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3C2170" w:rsidRPr="000D7B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5921B76C" w14:textId="77777777" w:rsidR="003C2170" w:rsidRPr="003C2170" w:rsidRDefault="00973DB7" w:rsidP="00B85E1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Відділу молодіжної політики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передбачити кошти </w:t>
      </w:r>
      <w:r w:rsidR="00A172A4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заохочен</w:t>
      </w:r>
      <w:r w:rsidR="00B85E11">
        <w:rPr>
          <w:rFonts w:ascii="Times New Roman" w:eastAsia="Calibri" w:hAnsi="Times New Roman" w:cs="Times New Roman"/>
          <w:sz w:val="28"/>
          <w:szCs w:val="28"/>
        </w:rPr>
        <w:t xml:space="preserve">ня студентів учбових закладів </w:t>
      </w:r>
      <w:r w:rsidR="00A172A4">
        <w:rPr>
          <w:rFonts w:ascii="Times New Roman" w:eastAsia="Calibri" w:hAnsi="Times New Roman" w:cs="Times New Roman"/>
          <w:sz w:val="28"/>
          <w:szCs w:val="28"/>
        </w:rPr>
        <w:t xml:space="preserve">які </w:t>
      </w:r>
      <w:r w:rsidR="004C66EA">
        <w:rPr>
          <w:rFonts w:ascii="Times New Roman" w:eastAsia="Calibri" w:hAnsi="Times New Roman" w:cs="Times New Roman"/>
          <w:sz w:val="28"/>
          <w:szCs w:val="28"/>
        </w:rPr>
        <w:t xml:space="preserve">за інформацією КП </w:t>
      </w:r>
      <w:r w:rsidR="004C66EA" w:rsidRPr="003C2170">
        <w:rPr>
          <w:rFonts w:ascii="Times New Roman" w:eastAsia="Calibri" w:hAnsi="Times New Roman" w:cs="Times New Roman"/>
          <w:sz w:val="28"/>
          <w:szCs w:val="28"/>
        </w:rPr>
        <w:t xml:space="preserve">«Муніципальна </w:t>
      </w:r>
      <w:proofErr w:type="spellStart"/>
      <w:r w:rsidR="004C66EA">
        <w:rPr>
          <w:rFonts w:ascii="Times New Roman" w:eastAsia="Calibri" w:hAnsi="Times New Roman" w:cs="Times New Roman"/>
          <w:sz w:val="28"/>
          <w:szCs w:val="28"/>
          <w:lang w:val="ru-RU"/>
        </w:rPr>
        <w:t>варта</w:t>
      </w:r>
      <w:proofErr w:type="spellEnd"/>
      <w:r w:rsidR="004C66EA">
        <w:rPr>
          <w:rFonts w:ascii="Times New Roman" w:eastAsia="Calibri" w:hAnsi="Times New Roman" w:cs="Times New Roman"/>
          <w:sz w:val="28"/>
          <w:szCs w:val="28"/>
        </w:rPr>
        <w:t>»</w:t>
      </w:r>
      <w:r w:rsidR="004C66EA" w:rsidRPr="003C21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66EA">
        <w:rPr>
          <w:rFonts w:ascii="Times New Roman" w:eastAsia="Calibri" w:hAnsi="Times New Roman" w:cs="Times New Roman"/>
          <w:sz w:val="28"/>
          <w:szCs w:val="28"/>
        </w:rPr>
        <w:t xml:space="preserve">ВМР </w:t>
      </w:r>
      <w:r w:rsidR="00A172A4">
        <w:rPr>
          <w:rFonts w:ascii="Times New Roman" w:eastAsia="Calibri" w:hAnsi="Times New Roman" w:cs="Times New Roman"/>
          <w:sz w:val="28"/>
          <w:szCs w:val="28"/>
        </w:rPr>
        <w:t>приймали активну участь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 xml:space="preserve"> у проведен</w:t>
      </w:r>
      <w:r w:rsidR="00B85E11">
        <w:rPr>
          <w:rFonts w:ascii="Times New Roman" w:eastAsia="Calibri" w:hAnsi="Times New Roman" w:cs="Times New Roman"/>
          <w:sz w:val="28"/>
          <w:szCs w:val="28"/>
        </w:rPr>
        <w:t>н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>і акції</w:t>
      </w:r>
      <w:r w:rsidR="0015261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869F45" w14:textId="0D503426" w:rsidR="003C2170" w:rsidRPr="00A172A4" w:rsidRDefault="003C2170" w:rsidP="00A172A4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Департаменту у справах </w:t>
      </w:r>
      <w:r w:rsidR="00A172A4">
        <w:rPr>
          <w:rFonts w:ascii="Times New Roman" w:eastAsia="Calibri" w:hAnsi="Times New Roman" w:cs="Times New Roman"/>
          <w:sz w:val="28"/>
          <w:szCs w:val="28"/>
        </w:rPr>
        <w:t xml:space="preserve">ЗМІ та </w:t>
      </w:r>
      <w:proofErr w:type="spellStart"/>
      <w:r w:rsidR="00A172A4">
        <w:rPr>
          <w:rFonts w:ascii="Times New Roman" w:eastAsia="Calibri" w:hAnsi="Times New Roman" w:cs="Times New Roman"/>
          <w:sz w:val="28"/>
          <w:szCs w:val="28"/>
        </w:rPr>
        <w:t>зв’язків</w:t>
      </w:r>
      <w:proofErr w:type="spellEnd"/>
      <w:r w:rsidR="00A172A4">
        <w:rPr>
          <w:rFonts w:ascii="Times New Roman" w:eastAsia="Calibri" w:hAnsi="Times New Roman" w:cs="Times New Roman"/>
          <w:sz w:val="28"/>
          <w:szCs w:val="28"/>
        </w:rPr>
        <w:t xml:space="preserve"> з громадськістю</w:t>
      </w:r>
      <w:r w:rsidRPr="003C217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172A4">
        <w:rPr>
          <w:rFonts w:ascii="Times New Roman" w:eastAsia="Calibri" w:hAnsi="Times New Roman" w:cs="Times New Roman"/>
          <w:sz w:val="28"/>
          <w:szCs w:val="28"/>
        </w:rPr>
        <w:t xml:space="preserve"> оприлюднити дане розпорядження  у засобах масової інформації </w:t>
      </w:r>
      <w:r w:rsidR="00B85E11" w:rsidRPr="00A172A4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r w:rsidRPr="00A172A4">
        <w:rPr>
          <w:rFonts w:ascii="Times New Roman" w:eastAsia="Calibri" w:hAnsi="Times New Roman" w:cs="Times New Roman"/>
          <w:sz w:val="28"/>
          <w:szCs w:val="28"/>
        </w:rPr>
        <w:t>на офіційному сайті Вінницької міської ради та її виконавч</w:t>
      </w:r>
      <w:r w:rsidR="004C66EA">
        <w:rPr>
          <w:rFonts w:ascii="Times New Roman" w:eastAsia="Calibri" w:hAnsi="Times New Roman" w:cs="Times New Roman"/>
          <w:sz w:val="28"/>
          <w:szCs w:val="28"/>
        </w:rPr>
        <w:t>ого</w:t>
      </w:r>
      <w:r w:rsidRPr="00A17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66EA">
        <w:rPr>
          <w:rFonts w:ascii="Times New Roman" w:eastAsia="Calibri" w:hAnsi="Times New Roman" w:cs="Times New Roman"/>
          <w:sz w:val="28"/>
          <w:szCs w:val="28"/>
        </w:rPr>
        <w:t>комітету</w:t>
      </w:r>
      <w:r w:rsidR="00027896">
        <w:rPr>
          <w:rFonts w:ascii="Times New Roman" w:eastAsia="Calibri" w:hAnsi="Times New Roman" w:cs="Times New Roman"/>
          <w:sz w:val="28"/>
          <w:szCs w:val="28"/>
        </w:rPr>
        <w:t>,</w:t>
      </w:r>
      <w:r w:rsidR="004C66EA">
        <w:rPr>
          <w:rFonts w:ascii="Times New Roman" w:eastAsia="Calibri" w:hAnsi="Times New Roman" w:cs="Times New Roman"/>
          <w:sz w:val="28"/>
          <w:szCs w:val="28"/>
        </w:rPr>
        <w:t xml:space="preserve"> а також  </w:t>
      </w:r>
      <w:r w:rsidR="0006102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C66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хід</w:t>
      </w:r>
      <w:r w:rsidR="0006102F"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проведення </w:t>
      </w:r>
      <w:r w:rsidR="0006102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акці</w:t>
      </w:r>
      <w:r w:rsidR="004C66EA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14:paraId="30990FA1" w14:textId="613AC22A" w:rsidR="003C2170" w:rsidRPr="00A172A4" w:rsidRDefault="00A172A4" w:rsidP="00A172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КП </w:t>
      </w:r>
      <w:r w:rsidR="00EF5161" w:rsidRPr="003C2170">
        <w:rPr>
          <w:rFonts w:ascii="Times New Roman" w:eastAsia="Calibri" w:hAnsi="Times New Roman" w:cs="Times New Roman"/>
          <w:sz w:val="28"/>
          <w:szCs w:val="28"/>
        </w:rPr>
        <w:t xml:space="preserve">«Муніципальна </w:t>
      </w:r>
      <w:r w:rsidR="00152617">
        <w:rPr>
          <w:rFonts w:ascii="Times New Roman" w:eastAsia="Calibri" w:hAnsi="Times New Roman" w:cs="Times New Roman"/>
          <w:sz w:val="28"/>
          <w:szCs w:val="28"/>
        </w:rPr>
        <w:t>варта</w:t>
      </w:r>
      <w:r w:rsidR="00EF516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3C2170" w:rsidRPr="00A17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2617">
        <w:rPr>
          <w:rFonts w:ascii="Times New Roman" w:eastAsia="Calibri" w:hAnsi="Times New Roman" w:cs="Times New Roman"/>
          <w:sz w:val="28"/>
          <w:szCs w:val="28"/>
        </w:rPr>
        <w:t>ВМР</w:t>
      </w:r>
      <w:r w:rsidR="00152617" w:rsidRPr="00A17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170" w:rsidRPr="00A172A4">
        <w:rPr>
          <w:rFonts w:ascii="Times New Roman" w:eastAsia="Calibri" w:hAnsi="Times New Roman" w:cs="Times New Roman"/>
          <w:sz w:val="28"/>
          <w:szCs w:val="28"/>
        </w:rPr>
        <w:t>п</w:t>
      </w:r>
      <w:r w:rsidR="003C2170"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ідготувати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</w:t>
      </w:r>
      <w:r w:rsidR="003C2170"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підписом заступник</w:t>
      </w:r>
      <w:r w:rsidR="00980CAC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міського голови</w:t>
      </w:r>
      <w:r w:rsidR="0065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7183">
        <w:rPr>
          <w:rFonts w:ascii="Times New Roman" w:eastAsia="Times New Roman" w:hAnsi="Times New Roman" w:cs="Times New Roman"/>
          <w:sz w:val="28"/>
          <w:szCs w:val="28"/>
          <w:lang w:eastAsia="ru-RU"/>
        </w:rPr>
        <w:t>Р.Фурмана</w:t>
      </w:r>
      <w:proofErr w:type="spellEnd"/>
      <w:r w:rsidR="00980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170"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керівників</w:t>
      </w:r>
      <w:r w:rsid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навчальних та учбових закладів,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170">
        <w:rPr>
          <w:rFonts w:ascii="Times New Roman" w:eastAsia="Calibri" w:hAnsi="Times New Roman" w:cs="Times New Roman"/>
          <w:sz w:val="28"/>
          <w:szCs w:val="28"/>
        </w:rPr>
        <w:t>підприємств, установ, організацій</w:t>
      </w:r>
      <w:r w:rsidR="003C2170"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релігійних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 </w:t>
      </w:r>
      <w:r w:rsidR="003C2170"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громадських організацій</w:t>
      </w:r>
      <w:r w:rsidR="004927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170"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r w:rsidR="00492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пропозиції</w:t>
      </w:r>
      <w:r w:rsidR="003C2170"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прийняття </w:t>
      </w:r>
      <w:r w:rsidR="003C2170"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участі у проведенні </w:t>
      </w:r>
      <w:r w:rsidR="0006102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акці</w:t>
      </w:r>
      <w:r w:rsidR="00AF63C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6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3C2170"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території </w:t>
      </w:r>
      <w:r w:rsidR="00614898">
        <w:rPr>
          <w:rFonts w:ascii="Times New Roman" w:eastAsia="Calibri" w:hAnsi="Times New Roman" w:cs="Times New Roman"/>
          <w:sz w:val="28"/>
          <w:szCs w:val="28"/>
        </w:rPr>
        <w:t>Вінницької М</w:t>
      </w:r>
      <w:r w:rsidR="00152617">
        <w:rPr>
          <w:rFonts w:ascii="Times New Roman" w:eastAsia="Calibri" w:hAnsi="Times New Roman" w:cs="Times New Roman"/>
          <w:sz w:val="28"/>
          <w:szCs w:val="28"/>
        </w:rPr>
        <w:t>ТГ</w:t>
      </w:r>
      <w:r w:rsidR="000610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2170" w:rsidRPr="00A17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AF96D2D" w14:textId="258539C6" w:rsidR="003C2170" w:rsidRPr="003C2170" w:rsidRDefault="0006102F" w:rsidP="00B85E1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КП </w:t>
      </w:r>
      <w:r w:rsidR="00EF5161" w:rsidRPr="003C2170">
        <w:rPr>
          <w:rFonts w:ascii="Times New Roman" w:eastAsia="Calibri" w:hAnsi="Times New Roman" w:cs="Times New Roman"/>
          <w:sz w:val="28"/>
          <w:szCs w:val="28"/>
        </w:rPr>
        <w:t xml:space="preserve">«Муніципальна </w:t>
      </w:r>
      <w:r w:rsidR="00A23DB6">
        <w:rPr>
          <w:rFonts w:ascii="Times New Roman" w:eastAsia="Calibri" w:hAnsi="Times New Roman" w:cs="Times New Roman"/>
          <w:sz w:val="28"/>
          <w:szCs w:val="28"/>
        </w:rPr>
        <w:t>варта</w:t>
      </w:r>
      <w:r w:rsidR="00EF5161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7896" w:rsidRPr="003C2170">
        <w:rPr>
          <w:rFonts w:ascii="Times New Roman" w:eastAsia="Calibri" w:hAnsi="Times New Roman" w:cs="Times New Roman"/>
          <w:sz w:val="28"/>
          <w:szCs w:val="28"/>
        </w:rPr>
        <w:t>ВМР</w:t>
      </w:r>
      <w:r w:rsidR="000278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забезпечити к</w:t>
      </w:r>
      <w:r w:rsidR="003C2170" w:rsidRPr="003C2170">
        <w:rPr>
          <w:rFonts w:ascii="Times New Roman" w:eastAsia="Calibri" w:hAnsi="Times New Roman" w:cs="Times New Roman"/>
          <w:sz w:val="28"/>
          <w:szCs w:val="28"/>
        </w:rPr>
        <w:t>оординацію роботи та узагальнення інформації щодо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проведення акці</w:t>
      </w:r>
      <w:r w:rsidR="00980CAC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B85E1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DDE4172" w14:textId="149845B0" w:rsidR="003C2170" w:rsidRDefault="003C2170" w:rsidP="00B85E1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70">
        <w:rPr>
          <w:rFonts w:ascii="Times New Roman" w:eastAsia="Calibri" w:hAnsi="Times New Roman" w:cs="Times New Roman"/>
          <w:sz w:val="28"/>
          <w:szCs w:val="28"/>
        </w:rPr>
        <w:t>Контроль за виконанням  розпоря</w:t>
      </w:r>
      <w:r w:rsidR="00B85E11">
        <w:rPr>
          <w:rFonts w:ascii="Times New Roman" w:eastAsia="Calibri" w:hAnsi="Times New Roman" w:cs="Times New Roman"/>
          <w:sz w:val="28"/>
          <w:szCs w:val="28"/>
        </w:rPr>
        <w:t xml:space="preserve">дження  покласти на заступника </w:t>
      </w:r>
      <w:r w:rsidRPr="003C2170">
        <w:rPr>
          <w:rFonts w:ascii="Times New Roman" w:eastAsia="Calibri" w:hAnsi="Times New Roman" w:cs="Times New Roman"/>
          <w:sz w:val="28"/>
          <w:szCs w:val="28"/>
        </w:rPr>
        <w:t>міського голови</w:t>
      </w:r>
      <w:r w:rsidR="00971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192082372"/>
      <w:r w:rsidR="00657183">
        <w:rPr>
          <w:rFonts w:ascii="Times New Roman" w:eastAsia="Calibri" w:hAnsi="Times New Roman" w:cs="Times New Roman"/>
          <w:sz w:val="28"/>
          <w:szCs w:val="28"/>
        </w:rPr>
        <w:t>Р.</w:t>
      </w:r>
      <w:r w:rsidR="009718C7">
        <w:rPr>
          <w:rFonts w:ascii="Times New Roman" w:eastAsia="Calibri" w:hAnsi="Times New Roman" w:cs="Times New Roman"/>
          <w:sz w:val="28"/>
          <w:szCs w:val="28"/>
        </w:rPr>
        <w:t xml:space="preserve"> Ф</w:t>
      </w:r>
      <w:r w:rsidR="00657183">
        <w:rPr>
          <w:rFonts w:ascii="Times New Roman" w:eastAsia="Calibri" w:hAnsi="Times New Roman" w:cs="Times New Roman"/>
          <w:sz w:val="28"/>
          <w:szCs w:val="28"/>
        </w:rPr>
        <w:t>урмана</w:t>
      </w:r>
      <w:r w:rsidRPr="003C217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281940B" w14:textId="77777777" w:rsidR="00CB5221" w:rsidRPr="0082453F" w:rsidRDefault="00CB5221" w:rsidP="00CB522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Cs w:val="28"/>
        </w:rPr>
      </w:pPr>
    </w:p>
    <w:bookmarkEnd w:id="0"/>
    <w:p w14:paraId="20195DD6" w14:textId="77777777" w:rsidR="003C2170" w:rsidRDefault="003C2170" w:rsidP="00B85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568C61DE" w14:textId="77777777" w:rsidR="002D2AAB" w:rsidRDefault="002D2AAB" w:rsidP="00B85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4DB5F337" w14:textId="77777777" w:rsidR="002D2AAB" w:rsidRPr="0082453F" w:rsidRDefault="002D2AAB" w:rsidP="00B85E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74DB55F4" w14:textId="42331897" w:rsidR="003C2170" w:rsidRDefault="002D2AAB" w:rsidP="002D2AA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Секретар міської ради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>Павло ЯБЛОНСЬКИЙ</w:t>
      </w:r>
    </w:p>
    <w:p w14:paraId="1D7D7524" w14:textId="77777777" w:rsidR="0082453F" w:rsidRPr="0082453F" w:rsidRDefault="0082453F" w:rsidP="00B85E11">
      <w:pPr>
        <w:spacing w:after="0" w:line="240" w:lineRule="auto"/>
        <w:ind w:firstLine="709"/>
        <w:rPr>
          <w:rFonts w:ascii="Times New Roman" w:eastAsia="Calibri" w:hAnsi="Times New Roman" w:cs="Times New Roman"/>
          <w:sz w:val="6"/>
          <w:szCs w:val="28"/>
          <w:lang w:val="ru-RU"/>
        </w:rPr>
      </w:pPr>
    </w:p>
    <w:p w14:paraId="7103B786" w14:textId="40DE8557" w:rsidR="003C2170" w:rsidRDefault="003C2170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33AE42AF" w14:textId="3F4100E7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3BCC62C7" w14:textId="2AF6435C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4482FCCF" w14:textId="7029699D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7FC592C2" w14:textId="599C1DE0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55330EE3" w14:textId="22CF059D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7B172821" w14:textId="426B80DC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313B4FF7" w14:textId="4B777A9D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41A7C89B" w14:textId="5CC7A78A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7273530A" w14:textId="4D4594C7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016970BC" w14:textId="451698FD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0EF800B3" w14:textId="5B3F8959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2F850F9F" w14:textId="1EB51D02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25268BD4" w14:textId="52CEFD09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69CE24DF" w14:textId="246980B7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7E7BB010" w14:textId="6A1E4FDE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27EAF3CE" w14:textId="7B97FED9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1118C2F2" w14:textId="7DFB77FB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3336CF9F" w14:textId="58C7CEEB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0459E424" w14:textId="0791F998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0620FEC2" w14:textId="3ADA1758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5BBE4DA7" w14:textId="2EB5F2D6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1531B630" w14:textId="2F271CFD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0A8FEFAE" w14:textId="4EEA8A8D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16D220BC" w14:textId="163E9A26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7AAC7313" w14:textId="44C7A6D9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3A58B1EB" w14:textId="77AE4B1A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74841044" w14:textId="0970E93B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4BB03EE5" w14:textId="4369B574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4962E9F3" w14:textId="72B5DBB4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45BA6CB8" w14:textId="1BE9B114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6F3B04C2" w14:textId="46328508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1B2655CE" w14:textId="28B687C5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7D83526D" w14:textId="31FE12D7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7B2583AA" w14:textId="69390E7C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4CEDA375" w14:textId="53A4955F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6C033D7E" w14:textId="535AFEC3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64EC5F92" w14:textId="5B1B50FC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41FEB16F" w14:textId="62E9B9A7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3B841CB3" w14:textId="564DE17B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04D01F74" w14:textId="3F534A9B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7961EF40" w14:textId="3D246D60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3984D0EB" w14:textId="374FA76E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05D6FB8F" w14:textId="237D5333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19ED927D" w14:textId="4A197969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4E538D3B" w14:textId="765DF356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0D4D2175" w14:textId="630938AE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73D0475F" w14:textId="184EF163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278F2FC5" w14:textId="3B285303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150567A5" w14:textId="0B65D859" w:rsidR="003769A9" w:rsidRDefault="003769A9" w:rsidP="003C2170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bookmarkStart w:id="1" w:name="_GoBack"/>
      <w:bookmarkEnd w:id="1"/>
    </w:p>
    <w:sectPr w:rsidR="003769A9" w:rsidSect="00B35B6B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40D64"/>
    <w:multiLevelType w:val="multilevel"/>
    <w:tmpl w:val="EC10BB96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45AE642D"/>
    <w:multiLevelType w:val="hybridMultilevel"/>
    <w:tmpl w:val="FDCAC66E"/>
    <w:lvl w:ilvl="0" w:tplc="66BA8D6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D33F27"/>
    <w:multiLevelType w:val="multilevel"/>
    <w:tmpl w:val="48EC0264"/>
    <w:lvl w:ilvl="0">
      <w:start w:val="16"/>
      <w:numFmt w:val="decimal"/>
      <w:lvlText w:val="%1"/>
      <w:lvlJc w:val="left"/>
      <w:pPr>
        <w:ind w:left="525" w:hanging="52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Calibri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EA9"/>
    <w:rsid w:val="00027896"/>
    <w:rsid w:val="0006102F"/>
    <w:rsid w:val="000B0E79"/>
    <w:rsid w:val="000B2D5D"/>
    <w:rsid w:val="000D57AC"/>
    <w:rsid w:val="000D7BD7"/>
    <w:rsid w:val="001409EE"/>
    <w:rsid w:val="0015011D"/>
    <w:rsid w:val="0015214D"/>
    <w:rsid w:val="00152617"/>
    <w:rsid w:val="00184170"/>
    <w:rsid w:val="0020609E"/>
    <w:rsid w:val="002D2AAB"/>
    <w:rsid w:val="003520A4"/>
    <w:rsid w:val="003769A9"/>
    <w:rsid w:val="003C2170"/>
    <w:rsid w:val="003F36AA"/>
    <w:rsid w:val="00414532"/>
    <w:rsid w:val="00455F8F"/>
    <w:rsid w:val="004562E2"/>
    <w:rsid w:val="004660D5"/>
    <w:rsid w:val="00492796"/>
    <w:rsid w:val="004C66EA"/>
    <w:rsid w:val="00506587"/>
    <w:rsid w:val="00563B16"/>
    <w:rsid w:val="00614898"/>
    <w:rsid w:val="00626CE9"/>
    <w:rsid w:val="00641E2E"/>
    <w:rsid w:val="00657183"/>
    <w:rsid w:val="00670F3C"/>
    <w:rsid w:val="006A6F21"/>
    <w:rsid w:val="007223F5"/>
    <w:rsid w:val="007225B8"/>
    <w:rsid w:val="007738DF"/>
    <w:rsid w:val="007D0F12"/>
    <w:rsid w:val="007D710E"/>
    <w:rsid w:val="0082453F"/>
    <w:rsid w:val="009718C7"/>
    <w:rsid w:val="00973DB7"/>
    <w:rsid w:val="00980CAC"/>
    <w:rsid w:val="009904AF"/>
    <w:rsid w:val="009F358F"/>
    <w:rsid w:val="00A05722"/>
    <w:rsid w:val="00A172A4"/>
    <w:rsid w:val="00A23DB6"/>
    <w:rsid w:val="00A729D5"/>
    <w:rsid w:val="00AF63C0"/>
    <w:rsid w:val="00B210A4"/>
    <w:rsid w:val="00B35B6B"/>
    <w:rsid w:val="00B632EA"/>
    <w:rsid w:val="00B67221"/>
    <w:rsid w:val="00B72724"/>
    <w:rsid w:val="00B85E11"/>
    <w:rsid w:val="00B860AB"/>
    <w:rsid w:val="00B95F9E"/>
    <w:rsid w:val="00BC0961"/>
    <w:rsid w:val="00C168B2"/>
    <w:rsid w:val="00CB5221"/>
    <w:rsid w:val="00CC13CF"/>
    <w:rsid w:val="00CD7028"/>
    <w:rsid w:val="00D37E3F"/>
    <w:rsid w:val="00D50DD5"/>
    <w:rsid w:val="00D52D8F"/>
    <w:rsid w:val="00DC5F85"/>
    <w:rsid w:val="00DD198A"/>
    <w:rsid w:val="00E17224"/>
    <w:rsid w:val="00EE25D0"/>
    <w:rsid w:val="00EF4EA9"/>
    <w:rsid w:val="00EF5161"/>
    <w:rsid w:val="00F522DB"/>
    <w:rsid w:val="00F7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53A2"/>
  <w15:docId w15:val="{815729DF-FC9A-41F5-AE2F-A29C251E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0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0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50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Чуйко Наталія Сергіївна</cp:lastModifiedBy>
  <cp:revision>3</cp:revision>
  <cp:lastPrinted>2025-03-12T14:39:00Z</cp:lastPrinted>
  <dcterms:created xsi:type="dcterms:W3CDTF">2025-03-12T14:36:00Z</dcterms:created>
  <dcterms:modified xsi:type="dcterms:W3CDTF">2025-03-12T14:41:00Z</dcterms:modified>
</cp:coreProperties>
</file>